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C3B0E" w:rsidRDefault="00AC3B0E">
            <w:bookmarkStart w:id="0" w:name="_GoBack"/>
            <w:bookmarkEnd w:id="0"/>
          </w:p>
        </w:tc>
        <w:tc>
          <w:tcPr>
            <w:tcW w:w="2126" w:type="dxa"/>
          </w:tcPr>
          <w:p w:rsidR="00AC3B0E" w:rsidRDefault="00AC3B0E"/>
        </w:tc>
        <w:tc>
          <w:tcPr>
            <w:tcW w:w="4252" w:type="dxa"/>
            <w:gridSpan w:val="2"/>
            <w:vMerge w:val="restart"/>
          </w:tcPr>
          <w:p w:rsidR="00AC3B0E" w:rsidRDefault="00AC3B0E" w:rsidP="00AC3B0E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78530"/>
                  <wp:effectExtent l="0" t="0" r="0" b="762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7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C3B0E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C3B0E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>
            <w:pPr>
              <w:rPr>
                <w:rFonts w:ascii="Times New Roman" w:hAnsi="Times New Roman" w:cs="Times New Roman"/>
              </w:rPr>
            </w:pPr>
            <w:r w:rsidRPr="00AC3B0E">
              <w:rPr>
                <w:rFonts w:ascii="Times New Roman" w:hAnsi="Times New Roman" w:cs="Times New Roman"/>
              </w:rPr>
              <w:t>SOPA DE VERDURAS</w:t>
            </w:r>
          </w:p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C3B0E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Default="00AC3B0E"/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C3B0E" w:rsidRDefault="00AC3B0E"/>
        </w:tc>
        <w:tc>
          <w:tcPr>
            <w:tcW w:w="2126" w:type="dxa"/>
          </w:tcPr>
          <w:p w:rsidR="00AC3B0E" w:rsidRDefault="00AC3B0E"/>
        </w:tc>
        <w:tc>
          <w:tcPr>
            <w:tcW w:w="4252" w:type="dxa"/>
            <w:gridSpan w:val="2"/>
            <w:vMerge/>
          </w:tcPr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AC3B0E" w:rsidRPr="00AC3B0E" w:rsidRDefault="00AC3B0E">
                  <w:pPr>
                    <w:rPr>
                      <w:b/>
                      <w:bCs/>
                    </w:rPr>
                  </w:pPr>
                  <w:r w:rsidRPr="00AC3B0E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C3B0E" w:rsidRPr="00AC3B0E" w:rsidRDefault="00AC3B0E" w:rsidP="00AC3B0E">
                  <w:pPr>
                    <w:jc w:val="right"/>
                    <w:rPr>
                      <w:b/>
                      <w:bCs/>
                    </w:rPr>
                  </w:pPr>
                  <w:r w:rsidRPr="00AC3B0E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C3B0E" w:rsidRPr="00AC3B0E" w:rsidRDefault="00AC3B0E" w:rsidP="00AC3B0E">
                  <w:pPr>
                    <w:jc w:val="right"/>
                    <w:rPr>
                      <w:b/>
                      <w:bCs/>
                    </w:rPr>
                  </w:pPr>
                  <w:r w:rsidRPr="00AC3B0E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C3B0E" w:rsidRPr="00AC3B0E" w:rsidRDefault="00AC3B0E" w:rsidP="00AC3B0E">
                  <w:pPr>
                    <w:jc w:val="right"/>
                    <w:rPr>
                      <w:b/>
                      <w:bCs/>
                    </w:rPr>
                  </w:pPr>
                  <w:r w:rsidRPr="00AC3B0E">
                    <w:rPr>
                      <w:b/>
                      <w:bCs/>
                    </w:rPr>
                    <w:t>U.M.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PREP. JULIANA 4ª GAM-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120,00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  <w:tr w:rsidR="00AC3B0E" w:rsidRPr="00AC3B0E" w:rsidTr="00AC3B0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C3B0E" w:rsidRPr="00AC3B0E" w:rsidRDefault="00AC3B0E">
                  <w:r w:rsidRPr="00AC3B0E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C3B0E" w:rsidRPr="00AC3B0E" w:rsidRDefault="00AC3B0E" w:rsidP="00AC3B0E">
                  <w:pPr>
                    <w:jc w:val="right"/>
                  </w:pPr>
                  <w:r w:rsidRPr="00AC3B0E">
                    <w:t>GR</w:t>
                  </w:r>
                </w:p>
              </w:tc>
            </w:tr>
          </w:tbl>
          <w:p w:rsidR="00AC3B0E" w:rsidRDefault="00AC3B0E"/>
        </w:tc>
      </w:tr>
      <w:tr w:rsidR="00AC3B0E" w:rsidTr="00300C0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C3B0E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C3B0E">
              <w:rPr>
                <w:rFonts w:ascii="Times New Roman" w:hAnsi="Times New Roman" w:cs="Times New Roman"/>
                <w:b/>
                <w:sz w:val="20"/>
              </w:rPr>
              <w:t>: APIO</w:t>
            </w:r>
          </w:p>
        </w:tc>
      </w:tr>
      <w:tr w:rsidR="00AC3B0E" w:rsidTr="00DD6EC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C3B0E" w:rsidRPr="00AC3B0E" w:rsidRDefault="00AC3B0E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C3B0E">
              <w:rPr>
                <w:rFonts w:ascii="Times New Roman" w:hAnsi="Times New Roman" w:cs="Times New Roman"/>
                <w:b/>
                <w:sz w:val="20"/>
              </w:rPr>
              <w:t xml:space="preserve">Valores Nutricionales: Kcal:65,77 Gras:0,6 Satu:0,08 Carb:10,37 </w:t>
            </w:r>
            <w:proofErr w:type="spellStart"/>
            <w:r w:rsidRPr="00AC3B0E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C3B0E">
              <w:rPr>
                <w:rFonts w:ascii="Times New Roman" w:hAnsi="Times New Roman" w:cs="Times New Roman"/>
                <w:b/>
                <w:sz w:val="20"/>
              </w:rPr>
              <w:t xml:space="preserve">: 0,83 Prot:2,76 Sal:755,78 Pota:476,22 Fosf:81,28 </w:t>
            </w:r>
            <w:proofErr w:type="spellStart"/>
            <w:r w:rsidRPr="00AC3B0E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C3B0E">
              <w:rPr>
                <w:rFonts w:ascii="Times New Roman" w:hAnsi="Times New Roman" w:cs="Times New Roman"/>
                <w:b/>
                <w:sz w:val="20"/>
              </w:rPr>
              <w:t>: 4,06 Cole: 0</w:t>
            </w:r>
          </w:p>
        </w:tc>
      </w:tr>
      <w:tr w:rsidR="00AC3B0E" w:rsidTr="00E642C9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C3B0E" w:rsidRPr="00AC3B0E" w:rsidRDefault="00AC3B0E" w:rsidP="00AC3B0E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C3B0E" w:rsidRDefault="00AC3B0E"/>
        </w:tc>
        <w:tc>
          <w:tcPr>
            <w:tcW w:w="2126" w:type="dxa"/>
          </w:tcPr>
          <w:p w:rsidR="00AC3B0E" w:rsidRDefault="00AC3B0E"/>
        </w:tc>
      </w:tr>
      <w:tr w:rsidR="00AC3B0E" w:rsidTr="00012D9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C3B0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Poner a hervir la basculante el caldo de ave y cuando esté añadir todas las verduras y dejar cocer </w:t>
            </w:r>
            <w:proofErr w:type="gramStart"/>
            <w:r w:rsidRPr="00AC3B0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durante  30</w:t>
            </w:r>
            <w:proofErr w:type="gramEnd"/>
            <w:r w:rsidRPr="00AC3B0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minutos 90º.</w:t>
            </w:r>
          </w:p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C3B0E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C3B0E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C3B0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C3B0E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C3B0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C3B0E" w:rsidRPr="00AC3B0E" w:rsidRDefault="00AC3B0E" w:rsidP="00AC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C3B0E" w:rsidRDefault="00AC3B0E"/>
        </w:tc>
      </w:tr>
      <w:tr w:rsidR="00AC3B0E" w:rsidTr="00AC3B0E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C3B0E" w:rsidRDefault="00AC3B0E"/>
        </w:tc>
        <w:tc>
          <w:tcPr>
            <w:tcW w:w="2126" w:type="dxa"/>
          </w:tcPr>
          <w:p w:rsidR="00AC3B0E" w:rsidRDefault="00AC3B0E"/>
        </w:tc>
        <w:tc>
          <w:tcPr>
            <w:tcW w:w="2126" w:type="dxa"/>
          </w:tcPr>
          <w:p w:rsidR="00AC3B0E" w:rsidRDefault="00AC3B0E"/>
        </w:tc>
        <w:tc>
          <w:tcPr>
            <w:tcW w:w="2126" w:type="dxa"/>
          </w:tcPr>
          <w:p w:rsidR="00AC3B0E" w:rsidRDefault="00AC3B0E"/>
        </w:tc>
      </w:tr>
    </w:tbl>
    <w:p w:rsidR="008C71D7" w:rsidRDefault="008C71D7"/>
    <w:sectPr w:rsidR="008C7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B0E"/>
    <w:rsid w:val="008C71D7"/>
    <w:rsid w:val="00AC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A9A49-9718-4B30-945B-5C1E3EA2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1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2023-09-09T08:59:00Z</dcterms:created>
  <dcterms:modified xsi:type="dcterms:W3CDTF">2023-09-09T09:00:00Z</dcterms:modified>
</cp:coreProperties>
</file>